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DE" w:rsidRPr="00CE31DE" w:rsidRDefault="00CE31DE" w:rsidP="00CE31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31DE">
        <w:rPr>
          <w:rFonts w:ascii="Times New Roman" w:hAnsi="Times New Roman" w:cs="Times New Roman"/>
          <w:b/>
          <w:sz w:val="36"/>
          <w:szCs w:val="36"/>
        </w:rPr>
        <w:t xml:space="preserve">Коммунальное дочернее унитарное предприятие </w:t>
      </w:r>
    </w:p>
    <w:p w:rsidR="00133436" w:rsidRDefault="00CE31DE" w:rsidP="00CE31D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31DE">
        <w:rPr>
          <w:rFonts w:ascii="Times New Roman" w:hAnsi="Times New Roman" w:cs="Times New Roman"/>
          <w:b/>
          <w:sz w:val="36"/>
          <w:szCs w:val="36"/>
        </w:rPr>
        <w:t>«Управление капитального строительства г</w:t>
      </w:r>
      <w:proofErr w:type="gramStart"/>
      <w:r w:rsidRPr="00CE31DE">
        <w:rPr>
          <w:rFonts w:ascii="Times New Roman" w:hAnsi="Times New Roman" w:cs="Times New Roman"/>
          <w:b/>
          <w:sz w:val="36"/>
          <w:szCs w:val="36"/>
        </w:rPr>
        <w:t>.Ж</w:t>
      </w:r>
      <w:proofErr w:type="gramEnd"/>
      <w:r w:rsidRPr="00CE31DE">
        <w:rPr>
          <w:rFonts w:ascii="Times New Roman" w:hAnsi="Times New Roman" w:cs="Times New Roman"/>
          <w:b/>
          <w:sz w:val="36"/>
          <w:szCs w:val="36"/>
        </w:rPr>
        <w:t>одино»</w:t>
      </w:r>
    </w:p>
    <w:p w:rsidR="00CE31DE" w:rsidRDefault="00CE31DE" w:rsidP="00CE31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31DE" w:rsidRDefault="00CE31DE" w:rsidP="00CE31D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ПРИКАЗ № </w:t>
      </w:r>
      <w:r w:rsidR="00CC3A78">
        <w:rPr>
          <w:rFonts w:ascii="Times New Roman" w:hAnsi="Times New Roman" w:cs="Times New Roman"/>
          <w:b/>
          <w:sz w:val="30"/>
          <w:szCs w:val="30"/>
        </w:rPr>
        <w:t>____</w:t>
      </w:r>
      <w:r w:rsidR="00820A39">
        <w:rPr>
          <w:rFonts w:ascii="Times New Roman" w:hAnsi="Times New Roman" w:cs="Times New Roman"/>
          <w:b/>
          <w:sz w:val="30"/>
          <w:szCs w:val="30"/>
        </w:rPr>
        <w:t>/01-12</w:t>
      </w:r>
      <w:r w:rsidR="00BD0D65">
        <w:rPr>
          <w:rFonts w:ascii="Times New Roman" w:hAnsi="Times New Roman" w:cs="Times New Roman"/>
          <w:b/>
          <w:sz w:val="30"/>
          <w:szCs w:val="30"/>
        </w:rPr>
        <w:t>-</w:t>
      </w:r>
      <w:r w:rsidR="00820A39">
        <w:rPr>
          <w:rFonts w:ascii="Times New Roman" w:hAnsi="Times New Roman" w:cs="Times New Roman"/>
          <w:b/>
          <w:sz w:val="30"/>
          <w:szCs w:val="30"/>
        </w:rPr>
        <w:t>ОС</w:t>
      </w:r>
    </w:p>
    <w:p w:rsidR="00CE31DE" w:rsidRDefault="00CE31DE" w:rsidP="00CE31D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E31DE" w:rsidRDefault="00CE31DE" w:rsidP="005A7D25">
      <w:pPr>
        <w:spacing w:after="0"/>
        <w:ind w:left="-284" w:righ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CC3A78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CC3A78">
        <w:rPr>
          <w:rFonts w:ascii="Times New Roman" w:hAnsi="Times New Roman" w:cs="Times New Roman"/>
          <w:sz w:val="30"/>
          <w:szCs w:val="30"/>
        </w:rPr>
        <w:t>_________</w:t>
      </w:r>
      <w:r>
        <w:rPr>
          <w:rFonts w:ascii="Times New Roman" w:hAnsi="Times New Roman" w:cs="Times New Roman"/>
          <w:sz w:val="30"/>
          <w:szCs w:val="30"/>
        </w:rPr>
        <w:t xml:space="preserve"> 201</w:t>
      </w:r>
      <w:r w:rsidR="00CC3A78">
        <w:rPr>
          <w:rFonts w:ascii="Times New Roman" w:hAnsi="Times New Roman" w:cs="Times New Roman"/>
          <w:sz w:val="30"/>
          <w:szCs w:val="30"/>
        </w:rPr>
        <w:t xml:space="preserve">8 </w:t>
      </w:r>
      <w:r>
        <w:rPr>
          <w:rFonts w:ascii="Times New Roman" w:hAnsi="Times New Roman" w:cs="Times New Roman"/>
          <w:sz w:val="30"/>
          <w:szCs w:val="30"/>
        </w:rPr>
        <w:t>г.                                                                       г.</w:t>
      </w:r>
      <w:r w:rsidR="006B3C1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Жодино</w:t>
      </w:r>
    </w:p>
    <w:p w:rsidR="0059751B" w:rsidRDefault="00BC71D3" w:rsidP="00BC71D3">
      <w:pPr>
        <w:spacing w:after="0" w:line="300" w:lineRule="exact"/>
        <w:ind w:right="481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создании комиссии по противодействию коррупции и утверждении локального нормативного акта</w:t>
      </w:r>
    </w:p>
    <w:p w:rsidR="00D42ECF" w:rsidRDefault="00D42ECF" w:rsidP="00BC71D3">
      <w:pPr>
        <w:spacing w:after="0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425F6" w:rsidRPr="00D425F6" w:rsidRDefault="00D425F6" w:rsidP="00BC71D3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425F6">
        <w:rPr>
          <w:rFonts w:ascii="Times New Roman" w:hAnsi="Times New Roman" w:cs="Times New Roman"/>
          <w:sz w:val="30"/>
          <w:szCs w:val="30"/>
        </w:rPr>
        <w:t>В целях усиления координации рабо</w:t>
      </w:r>
      <w:r>
        <w:rPr>
          <w:rFonts w:ascii="Times New Roman" w:hAnsi="Times New Roman" w:cs="Times New Roman"/>
          <w:sz w:val="30"/>
          <w:szCs w:val="30"/>
        </w:rPr>
        <w:t>ты по противодействию коррупции при осуществлении производственной и финансово-экономической деятельности предприятия, для</w:t>
      </w:r>
      <w:r w:rsidRPr="00D425F6">
        <w:rPr>
          <w:rFonts w:ascii="Times New Roman" w:hAnsi="Times New Roman" w:cs="Times New Roman"/>
          <w:sz w:val="30"/>
          <w:szCs w:val="30"/>
        </w:rPr>
        <w:t xml:space="preserve"> обеспечения эффективного функционирования и качественного совершенствования системы профилактики и противодействия преступности и коррупции в рамках реализации системы мер,</w:t>
      </w:r>
      <w:r>
        <w:rPr>
          <w:rFonts w:ascii="Times New Roman" w:hAnsi="Times New Roman" w:cs="Times New Roman"/>
          <w:sz w:val="30"/>
          <w:szCs w:val="30"/>
        </w:rPr>
        <w:t xml:space="preserve"> определенных законом Ре</w:t>
      </w:r>
      <w:r w:rsidRPr="00D425F6">
        <w:rPr>
          <w:rFonts w:ascii="Times New Roman" w:hAnsi="Times New Roman" w:cs="Times New Roman"/>
          <w:sz w:val="30"/>
          <w:szCs w:val="30"/>
        </w:rPr>
        <w:t>спублики Беларусь от 20 июля 2006 г. «О борьбе с коррупцией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425F6">
        <w:rPr>
          <w:rFonts w:ascii="Times New Roman" w:hAnsi="Times New Roman" w:cs="Times New Roman"/>
          <w:sz w:val="30"/>
          <w:szCs w:val="30"/>
        </w:rPr>
        <w:t xml:space="preserve">, во исполнение </w:t>
      </w:r>
      <w:hyperlink r:id="rId6" w:anchor="a2" w:tooltip="+" w:history="1">
        <w:r w:rsidRPr="00D425F6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пункта 2</w:t>
        </w:r>
      </w:hyperlink>
      <w:r w:rsidRPr="00D425F6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 Беларусь от 26 декабря 2011</w:t>
      </w:r>
      <w:proofErr w:type="gramEnd"/>
      <w:r w:rsidRPr="00D425F6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Pr="00D425F6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D425F6">
        <w:rPr>
          <w:rFonts w:ascii="Times New Roman" w:hAnsi="Times New Roman" w:cs="Times New Roman"/>
          <w:sz w:val="30"/>
          <w:szCs w:val="30"/>
        </w:rPr>
        <w:t>. № 1732 «Об утверждении Типового положения о комиссии по противодействию коррупции»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D425F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3C19" w:rsidRDefault="006B3C19" w:rsidP="00BC71D3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22D" w:rsidRPr="00BC71D3" w:rsidRDefault="0043422D" w:rsidP="00BC71D3">
      <w:pPr>
        <w:spacing w:after="0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BC71D3">
        <w:rPr>
          <w:rFonts w:ascii="Times New Roman" w:hAnsi="Times New Roman" w:cs="Times New Roman"/>
          <w:sz w:val="30"/>
          <w:szCs w:val="30"/>
        </w:rPr>
        <w:t xml:space="preserve">ПРИКАЗЫВАЮ: </w:t>
      </w:r>
    </w:p>
    <w:p w:rsidR="00151975" w:rsidRDefault="00BC71D3" w:rsidP="003D721F">
      <w:pPr>
        <w:pStyle w:val="a3"/>
        <w:numPr>
          <w:ilvl w:val="0"/>
          <w:numId w:val="7"/>
        </w:numPr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Создать комиссию по противодействию коррупции в следующем составе:</w:t>
      </w:r>
    </w:p>
    <w:p w:rsidR="003D721F" w:rsidRDefault="00BC71D3" w:rsidP="003D721F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комиссии</w:t>
      </w:r>
      <w:r w:rsidR="003D721F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3D721F">
        <w:rPr>
          <w:rFonts w:ascii="Times New Roman" w:hAnsi="Times New Roman" w:cs="Times New Roman"/>
          <w:sz w:val="30"/>
          <w:szCs w:val="30"/>
        </w:rPr>
        <w:t>Синькевич</w:t>
      </w:r>
      <w:proofErr w:type="spellEnd"/>
      <w:r w:rsidR="003D721F">
        <w:rPr>
          <w:rFonts w:ascii="Times New Roman" w:hAnsi="Times New Roman" w:cs="Times New Roman"/>
          <w:sz w:val="30"/>
          <w:szCs w:val="30"/>
        </w:rPr>
        <w:t xml:space="preserve"> Анатолий Евгеньевич, главный инженер;</w:t>
      </w:r>
    </w:p>
    <w:p w:rsidR="003D721F" w:rsidRDefault="003D721F" w:rsidP="003D721F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Члены комиссии: Будько Наталья Леонидовна, главный бухгалтер;</w:t>
      </w:r>
    </w:p>
    <w:p w:rsidR="003D721F" w:rsidRDefault="003D721F" w:rsidP="003D721F">
      <w:pPr>
        <w:pStyle w:val="a3"/>
        <w:spacing w:after="0" w:line="240" w:lineRule="auto"/>
        <w:ind w:left="2280" w:right="-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Хохлова Инна Леонидовна, начальник отдела технического надзора;</w:t>
      </w:r>
    </w:p>
    <w:p w:rsidR="003D721F" w:rsidRDefault="003D721F" w:rsidP="003D721F">
      <w:pPr>
        <w:pStyle w:val="a3"/>
        <w:spacing w:after="0" w:line="240" w:lineRule="auto"/>
        <w:ind w:left="2280" w:right="-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Матулевская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Ольга Васильевна, инженер 1 категории;</w:t>
      </w:r>
    </w:p>
    <w:p w:rsidR="003D721F" w:rsidRDefault="003D721F" w:rsidP="003D721F">
      <w:pPr>
        <w:pStyle w:val="a3"/>
        <w:spacing w:after="0" w:line="240" w:lineRule="auto"/>
        <w:ind w:left="2280" w:right="-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Григорьев Павел Александрович, юрисконсульт 1 категории.</w:t>
      </w:r>
    </w:p>
    <w:p w:rsidR="00AB2BEA" w:rsidRDefault="00AB2BEA" w:rsidP="003D721F">
      <w:pPr>
        <w:pStyle w:val="a3"/>
        <w:numPr>
          <w:ilvl w:val="0"/>
          <w:numId w:val="7"/>
        </w:numPr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работе комиссии руководствоваться действующим законодательством Республики Беларусь, Положением, утвержденным настоящим приказом.</w:t>
      </w:r>
    </w:p>
    <w:p w:rsidR="00BC71D3" w:rsidRDefault="00AB2BEA" w:rsidP="00AB2BEA">
      <w:pPr>
        <w:pStyle w:val="a3"/>
        <w:numPr>
          <w:ilvl w:val="0"/>
          <w:numId w:val="7"/>
        </w:numPr>
        <w:tabs>
          <w:tab w:val="left" w:pos="680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комиссии оформляются </w:t>
      </w:r>
      <w:r w:rsidR="00BC71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протокольно.</w:t>
      </w:r>
    </w:p>
    <w:p w:rsidR="00AB2BEA" w:rsidRDefault="00AB2BEA" w:rsidP="00AB2BEA">
      <w:pPr>
        <w:pStyle w:val="a3"/>
        <w:numPr>
          <w:ilvl w:val="0"/>
          <w:numId w:val="7"/>
        </w:numPr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Утвердить прилагаемое Положение о противодействии коррупции Коммунального дочернего унитарного предприятия «Управление капитального строительства г. Жодино»</w:t>
      </w:r>
    </w:p>
    <w:p w:rsidR="00AB2BEA" w:rsidRDefault="00AB2BEA" w:rsidP="00AB2BEA">
      <w:pPr>
        <w:pStyle w:val="a3"/>
        <w:spacing w:after="0" w:line="360" w:lineRule="auto"/>
        <w:ind w:left="0" w:right="-425"/>
        <w:jc w:val="both"/>
        <w:rPr>
          <w:rFonts w:ascii="Times New Roman" w:hAnsi="Times New Roman" w:cs="Times New Roman"/>
          <w:sz w:val="30"/>
          <w:szCs w:val="30"/>
        </w:rPr>
      </w:pPr>
    </w:p>
    <w:p w:rsidR="00CE31DE" w:rsidRDefault="00CE31DE" w:rsidP="00AB2BEA">
      <w:pPr>
        <w:pStyle w:val="a3"/>
        <w:spacing w:after="0" w:line="360" w:lineRule="auto"/>
        <w:ind w:left="0" w:right="-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                                                                      В.В.</w:t>
      </w:r>
      <w:r w:rsidR="00982B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Зорич</w:t>
      </w:r>
    </w:p>
    <w:p w:rsidR="00AB2BEA" w:rsidRPr="00B92483" w:rsidRDefault="00AB2BEA" w:rsidP="00B92483">
      <w:pPr>
        <w:pStyle w:val="a3"/>
        <w:spacing w:after="0" w:line="240" w:lineRule="auto"/>
        <w:ind w:left="3828"/>
        <w:jc w:val="both"/>
        <w:rPr>
          <w:rFonts w:ascii="Times New Roman" w:hAnsi="Times New Roman" w:cs="Times New Roman"/>
          <w:sz w:val="30"/>
          <w:szCs w:val="30"/>
        </w:rPr>
      </w:pPr>
      <w:r w:rsidRPr="00B92483">
        <w:rPr>
          <w:rFonts w:ascii="Times New Roman" w:hAnsi="Times New Roman" w:cs="Times New Roman"/>
          <w:sz w:val="30"/>
          <w:szCs w:val="30"/>
        </w:rPr>
        <w:lastRenderedPageBreak/>
        <w:t xml:space="preserve">УТВЕРЖДЕНО </w:t>
      </w:r>
    </w:p>
    <w:p w:rsidR="00972E61" w:rsidRPr="00B92483" w:rsidRDefault="00AB2BEA" w:rsidP="00B92483">
      <w:pPr>
        <w:pStyle w:val="a3"/>
        <w:spacing w:after="0" w:line="240" w:lineRule="auto"/>
        <w:ind w:left="3828"/>
        <w:jc w:val="both"/>
        <w:rPr>
          <w:rFonts w:ascii="Times New Roman" w:hAnsi="Times New Roman" w:cs="Times New Roman"/>
          <w:sz w:val="30"/>
          <w:szCs w:val="30"/>
        </w:rPr>
      </w:pPr>
      <w:r w:rsidRPr="00B92483">
        <w:rPr>
          <w:rFonts w:ascii="Times New Roman" w:hAnsi="Times New Roman" w:cs="Times New Roman"/>
          <w:sz w:val="30"/>
          <w:szCs w:val="30"/>
        </w:rPr>
        <w:t>приказом № ______ от «__»________ 2018 г.</w:t>
      </w:r>
    </w:p>
    <w:p w:rsidR="00B92483" w:rsidRDefault="00B92483" w:rsidP="00B92483">
      <w:pPr>
        <w:pStyle w:val="titleu"/>
        <w:spacing w:before="0" w:after="0"/>
        <w:ind w:firstLine="709"/>
        <w:jc w:val="center"/>
        <w:rPr>
          <w:sz w:val="30"/>
          <w:szCs w:val="30"/>
        </w:rPr>
      </w:pPr>
      <w:bookmarkStart w:id="0" w:name="a3"/>
      <w:bookmarkEnd w:id="0"/>
    </w:p>
    <w:p w:rsidR="00CC3A78" w:rsidRPr="00B92483" w:rsidRDefault="00CC3A78" w:rsidP="00B92483">
      <w:pPr>
        <w:pStyle w:val="titleu"/>
        <w:spacing w:before="0" w:after="0"/>
        <w:ind w:firstLine="709"/>
        <w:jc w:val="center"/>
        <w:rPr>
          <w:sz w:val="30"/>
          <w:szCs w:val="30"/>
        </w:rPr>
      </w:pPr>
      <w:r w:rsidRPr="00B92483">
        <w:rPr>
          <w:sz w:val="30"/>
          <w:szCs w:val="30"/>
        </w:rPr>
        <w:t>ПОЛОЖЕНИЕ</w:t>
      </w:r>
      <w:r w:rsidRPr="00B92483">
        <w:rPr>
          <w:sz w:val="30"/>
          <w:szCs w:val="30"/>
        </w:rPr>
        <w:br/>
        <w:t>о комиссии по противодействию коррупции</w:t>
      </w:r>
      <w:r w:rsidR="00B92483" w:rsidRPr="00B92483">
        <w:rPr>
          <w:sz w:val="30"/>
          <w:szCs w:val="30"/>
        </w:rPr>
        <w:t xml:space="preserve"> Коммунального дочернего унитарного предприятия «Управление капитального строительства г. Жодино»</w:t>
      </w:r>
    </w:p>
    <w:p w:rsidR="00CC3A78" w:rsidRPr="00B92483" w:rsidRDefault="00CC3A78" w:rsidP="00B92483">
      <w:pPr>
        <w:pStyle w:val="point"/>
        <w:spacing w:before="0" w:after="0"/>
        <w:ind w:firstLine="709"/>
        <w:rPr>
          <w:sz w:val="30"/>
          <w:szCs w:val="30"/>
        </w:rPr>
      </w:pPr>
      <w:r w:rsidRPr="00B92483">
        <w:rPr>
          <w:sz w:val="30"/>
          <w:szCs w:val="30"/>
        </w:rPr>
        <w:t xml:space="preserve">1. Настоящим </w:t>
      </w:r>
      <w:r w:rsidR="00B92483">
        <w:rPr>
          <w:sz w:val="30"/>
          <w:szCs w:val="30"/>
        </w:rPr>
        <w:t>П</w:t>
      </w:r>
      <w:r w:rsidRPr="00B92483">
        <w:rPr>
          <w:sz w:val="30"/>
          <w:szCs w:val="30"/>
        </w:rPr>
        <w:t>оложением определяется порядок создания и деятельности в</w:t>
      </w:r>
      <w:r w:rsidR="00B92483">
        <w:rPr>
          <w:sz w:val="30"/>
          <w:szCs w:val="30"/>
        </w:rPr>
        <w:t xml:space="preserve"> Коммунальном дочернем унитарном предприятии «Управление капитального строительства г. Жодино» (Государственное предприятие «УКС г. Жодино») (далее - Предприятие) комиссии по противодействию коррупции</w:t>
      </w:r>
      <w:r w:rsidRPr="00B92483">
        <w:rPr>
          <w:sz w:val="30"/>
          <w:szCs w:val="30"/>
        </w:rPr>
        <w:t>.</w:t>
      </w:r>
    </w:p>
    <w:p w:rsidR="00CC3A78" w:rsidRPr="00B92483" w:rsidRDefault="00CC3A78" w:rsidP="00B92483">
      <w:pPr>
        <w:pStyle w:val="point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 xml:space="preserve">2. Комиссия создается </w:t>
      </w:r>
      <w:r w:rsidR="00B92483">
        <w:rPr>
          <w:sz w:val="30"/>
          <w:szCs w:val="30"/>
        </w:rPr>
        <w:t>приказом директора Предприятия</w:t>
      </w:r>
      <w:r w:rsidRPr="00B92483">
        <w:rPr>
          <w:sz w:val="30"/>
          <w:szCs w:val="30"/>
        </w:rPr>
        <w:t xml:space="preserve"> в количестве не менее пяти членов.</w:t>
      </w:r>
      <w:r w:rsidR="006D76C2">
        <w:rPr>
          <w:sz w:val="30"/>
          <w:szCs w:val="30"/>
        </w:rPr>
        <w:t xml:space="preserve"> 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Состав комиссии формируется из числа руководителей структурных подразделений</w:t>
      </w:r>
      <w:r w:rsidR="006D76C2">
        <w:rPr>
          <w:sz w:val="30"/>
          <w:szCs w:val="30"/>
        </w:rPr>
        <w:t xml:space="preserve"> Предприятия</w:t>
      </w:r>
      <w:r w:rsidRPr="00B92483">
        <w:rPr>
          <w:sz w:val="30"/>
          <w:szCs w:val="30"/>
        </w:rPr>
        <w:t>, курирующих вопросы осуществления финансово-хозяйственной, экономической, производственной деятельности, бухгалтерского учета,</w:t>
      </w:r>
      <w:r w:rsidR="006D76C2">
        <w:rPr>
          <w:sz w:val="30"/>
          <w:szCs w:val="30"/>
        </w:rPr>
        <w:t xml:space="preserve"> </w:t>
      </w:r>
      <w:r w:rsidRPr="00B92483">
        <w:rPr>
          <w:sz w:val="30"/>
          <w:szCs w:val="30"/>
        </w:rPr>
        <w:t>сохранности собственности и эффективного использования имущества,</w:t>
      </w:r>
      <w:r w:rsidR="006D76C2">
        <w:rPr>
          <w:sz w:val="30"/>
          <w:szCs w:val="30"/>
        </w:rPr>
        <w:t xml:space="preserve"> </w:t>
      </w:r>
      <w:r w:rsidRPr="00B92483">
        <w:rPr>
          <w:sz w:val="30"/>
          <w:szCs w:val="30"/>
        </w:rPr>
        <w:t>кадровой и юридической работы.</w:t>
      </w:r>
    </w:p>
    <w:p w:rsidR="00CC3A78" w:rsidRPr="00B92483" w:rsidRDefault="00CC3A78" w:rsidP="00B92483">
      <w:pPr>
        <w:pStyle w:val="point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3. </w:t>
      </w:r>
      <w:proofErr w:type="gramStart"/>
      <w:r w:rsidRPr="00B92483">
        <w:rPr>
          <w:sz w:val="30"/>
          <w:szCs w:val="30"/>
        </w:rPr>
        <w:t xml:space="preserve">Комиссия в своей деятельности руководствуется </w:t>
      </w:r>
      <w:r w:rsidRPr="00B92483">
        <w:rPr>
          <w:sz w:val="30"/>
          <w:szCs w:val="30"/>
        </w:rPr>
        <w:t>Конституцией</w:t>
      </w:r>
      <w:r w:rsidRPr="00B92483">
        <w:rPr>
          <w:sz w:val="30"/>
          <w:szCs w:val="30"/>
        </w:rPr>
        <w:t xml:space="preserve"> Республики Беларусь, </w:t>
      </w:r>
      <w:r w:rsidRPr="00B92483">
        <w:rPr>
          <w:sz w:val="30"/>
          <w:szCs w:val="30"/>
        </w:rPr>
        <w:t>Законом</w:t>
      </w:r>
      <w:r w:rsidRPr="00B92483">
        <w:rPr>
          <w:sz w:val="30"/>
          <w:szCs w:val="30"/>
        </w:rPr>
        <w:t xml:space="preserve"> Республики Беларусь от 20 июля 2006 года «О борьбе с коррупцией» (Национальный реестр правовых актов Республики Беларусь, 2006 г., № 122, 2/1262), иными актами законодательства, в том числе Типовым положением</w:t>
      </w:r>
      <w:r w:rsidR="006D76C2">
        <w:rPr>
          <w:sz w:val="30"/>
          <w:szCs w:val="30"/>
        </w:rPr>
        <w:t xml:space="preserve"> о комиссии по противодействию коррупции, утвержденным Постановлением Совета Министров Республики Беларусь № 1732 от 26.12.2011</w:t>
      </w:r>
      <w:r w:rsidRPr="00B92483">
        <w:rPr>
          <w:sz w:val="30"/>
          <w:szCs w:val="30"/>
        </w:rPr>
        <w:t xml:space="preserve">, а также </w:t>
      </w:r>
      <w:r w:rsidR="006D76C2">
        <w:rPr>
          <w:sz w:val="30"/>
          <w:szCs w:val="30"/>
        </w:rPr>
        <w:t>настоящим Положением</w:t>
      </w:r>
      <w:r w:rsidRPr="00B92483">
        <w:rPr>
          <w:sz w:val="30"/>
          <w:szCs w:val="30"/>
        </w:rPr>
        <w:t>.</w:t>
      </w:r>
      <w:proofErr w:type="gramEnd"/>
    </w:p>
    <w:p w:rsidR="00CC3A78" w:rsidRPr="00B92483" w:rsidRDefault="00CC3A78" w:rsidP="00B92483">
      <w:pPr>
        <w:pStyle w:val="point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4. Основными задачами комиссии являются: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аккумулирование информации о нарушениях законодательства о борьбе с коррупцией,</w:t>
      </w:r>
      <w:r w:rsidR="006D76C2">
        <w:rPr>
          <w:sz w:val="30"/>
          <w:szCs w:val="30"/>
        </w:rPr>
        <w:t xml:space="preserve"> совершенных в строительной отрасли, иных отраслях экономики</w:t>
      </w:r>
      <w:r w:rsidRPr="00B92483">
        <w:rPr>
          <w:sz w:val="30"/>
          <w:szCs w:val="30"/>
        </w:rPr>
        <w:t>;</w:t>
      </w:r>
    </w:p>
    <w:p w:rsidR="00CC3A78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</w:t>
      </w:r>
      <w:r w:rsidR="006D76C2">
        <w:rPr>
          <w:sz w:val="30"/>
          <w:szCs w:val="30"/>
        </w:rPr>
        <w:t>ых</w:t>
      </w:r>
      <w:r w:rsidRPr="00B92483">
        <w:rPr>
          <w:sz w:val="30"/>
          <w:szCs w:val="30"/>
        </w:rPr>
        <w:t xml:space="preserve"> орган</w:t>
      </w:r>
      <w:r w:rsidR="006D76C2">
        <w:rPr>
          <w:sz w:val="30"/>
          <w:szCs w:val="30"/>
        </w:rPr>
        <w:t>ов</w:t>
      </w:r>
      <w:r w:rsidRPr="00B92483">
        <w:rPr>
          <w:sz w:val="30"/>
          <w:szCs w:val="30"/>
        </w:rPr>
        <w:t xml:space="preserve"> (организаци</w:t>
      </w:r>
      <w:r w:rsidR="006D76C2">
        <w:rPr>
          <w:sz w:val="30"/>
          <w:szCs w:val="30"/>
        </w:rPr>
        <w:t>й</w:t>
      </w:r>
      <w:r w:rsidRPr="00B92483">
        <w:rPr>
          <w:sz w:val="30"/>
          <w:szCs w:val="30"/>
        </w:rPr>
        <w:t>);</w:t>
      </w:r>
    </w:p>
    <w:p w:rsidR="00374B2A" w:rsidRPr="00B92483" w:rsidRDefault="00374B2A" w:rsidP="00B92483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доведение до сведения работников информации, опубликованной в средствах массовой информации, о нарушениях законодательства о борьбе с коррупцией;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своевременное определение коррупционных рисков и мер по их нейтрализации;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 xml:space="preserve">разработка и организация проведения мероприятий по противодействию коррупции </w:t>
      </w:r>
      <w:r w:rsidR="006D76C2">
        <w:rPr>
          <w:sz w:val="30"/>
          <w:szCs w:val="30"/>
        </w:rPr>
        <w:t>на Предприятии</w:t>
      </w:r>
      <w:r w:rsidRPr="00B92483">
        <w:rPr>
          <w:sz w:val="30"/>
          <w:szCs w:val="30"/>
        </w:rPr>
        <w:t>, анализ эффективности принимаемых мер;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lastRenderedPageBreak/>
        <w:t>координация деятельности структурных подразделений</w:t>
      </w:r>
      <w:r w:rsidR="006D76C2">
        <w:rPr>
          <w:sz w:val="30"/>
          <w:szCs w:val="30"/>
        </w:rPr>
        <w:t xml:space="preserve"> Предприятия, комиссий, рабочих групп, созданных на Предприятии</w:t>
      </w:r>
      <w:r w:rsidRPr="00B92483">
        <w:rPr>
          <w:sz w:val="30"/>
          <w:szCs w:val="30"/>
        </w:rPr>
        <w:t xml:space="preserve"> по реализации мер по противодействию коррупции;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рассмотрение вопросов предотвращения и урегулирования конфликта интересов, а также внесение соответствующи</w:t>
      </w:r>
      <w:r w:rsidR="006D76C2">
        <w:rPr>
          <w:sz w:val="30"/>
          <w:szCs w:val="30"/>
        </w:rPr>
        <w:t>х предложений директору Предприятия</w:t>
      </w:r>
      <w:r w:rsidRPr="00B92483">
        <w:rPr>
          <w:sz w:val="30"/>
          <w:szCs w:val="30"/>
        </w:rPr>
        <w:t>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рассмотрение вопросов соблюдения корпоративной этики.</w:t>
      </w:r>
    </w:p>
    <w:p w:rsidR="00CC3A78" w:rsidRPr="00B92483" w:rsidRDefault="00CC3A78" w:rsidP="00B92483">
      <w:pPr>
        <w:pStyle w:val="point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5. Комиссия в целях решения возложенных на нее задач осуществляет следующие основные функции: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 xml:space="preserve">участвует в пределах своей компетенции в выполнении поручений </w:t>
      </w:r>
      <w:r w:rsidR="006E1CE9">
        <w:rPr>
          <w:sz w:val="30"/>
          <w:szCs w:val="30"/>
        </w:rPr>
        <w:t xml:space="preserve">учредителя (Коммунального унитарного предприятия «Управление капитального строительства </w:t>
      </w:r>
      <w:proofErr w:type="spellStart"/>
      <w:r w:rsidR="006E1CE9">
        <w:rPr>
          <w:sz w:val="30"/>
          <w:szCs w:val="30"/>
        </w:rPr>
        <w:t>Миноблисполкома</w:t>
      </w:r>
      <w:proofErr w:type="spellEnd"/>
      <w:r w:rsidR="006E1CE9">
        <w:rPr>
          <w:sz w:val="30"/>
          <w:szCs w:val="30"/>
        </w:rPr>
        <w:t xml:space="preserve">»), собственника (Минский областной исполнительный комитет), </w:t>
      </w:r>
      <w:r w:rsidRPr="00B92483">
        <w:rPr>
          <w:sz w:val="30"/>
          <w:szCs w:val="30"/>
        </w:rPr>
        <w:t xml:space="preserve"> государственного органа (организации) по предотвращению правонарушений, создающих условия для коррупции и коррупционных правонарушений;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6E1CE9">
        <w:rPr>
          <w:sz w:val="30"/>
          <w:szCs w:val="30"/>
        </w:rPr>
        <w:t>Предприятия</w:t>
      </w:r>
      <w:r w:rsidRPr="00B92483">
        <w:rPr>
          <w:sz w:val="30"/>
          <w:szCs w:val="30"/>
        </w:rPr>
        <w:t xml:space="preserve"> и анализирует такую информацию;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 xml:space="preserve">заслушивает на своих заседаниях </w:t>
      </w:r>
      <w:r w:rsidR="006E1CE9">
        <w:rPr>
          <w:sz w:val="30"/>
          <w:szCs w:val="30"/>
        </w:rPr>
        <w:t>руководителей структурных подразделений</w:t>
      </w:r>
      <w:r w:rsidRPr="00B92483">
        <w:rPr>
          <w:sz w:val="30"/>
          <w:szCs w:val="30"/>
        </w:rPr>
        <w:t xml:space="preserve"> о проводимой работе по профилактике коррупции;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 xml:space="preserve">разрабатывает и представляет </w:t>
      </w:r>
      <w:r w:rsidR="006E1CE9">
        <w:rPr>
          <w:sz w:val="30"/>
          <w:szCs w:val="30"/>
        </w:rPr>
        <w:t xml:space="preserve">директору Предприятия </w:t>
      </w:r>
      <w:r w:rsidRPr="00B92483">
        <w:rPr>
          <w:sz w:val="30"/>
          <w:szCs w:val="30"/>
        </w:rPr>
        <w:t xml:space="preserve">предложения по предотвращению либо урегулированию ситуаций, в которых личные интересы работника </w:t>
      </w:r>
      <w:r w:rsidR="006E1CE9">
        <w:rPr>
          <w:sz w:val="30"/>
          <w:szCs w:val="30"/>
        </w:rPr>
        <w:t>Предприятия</w:t>
      </w:r>
      <w:r w:rsidRPr="00B92483">
        <w:rPr>
          <w:sz w:val="30"/>
          <w:szCs w:val="30"/>
        </w:rPr>
        <w:t>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 xml:space="preserve">разрабатывает на своих заседаниях и вносит на рассмотрение руководителя </w:t>
      </w:r>
      <w:r w:rsidR="006E1CE9">
        <w:rPr>
          <w:sz w:val="30"/>
          <w:szCs w:val="30"/>
        </w:rPr>
        <w:t>Предприятия</w:t>
      </w:r>
      <w:r w:rsidRPr="00B92483">
        <w:rPr>
          <w:sz w:val="30"/>
          <w:szCs w:val="30"/>
        </w:rPr>
        <w:t xml:space="preserve"> предложения по вопросам борьбы с коррупцией;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 xml:space="preserve">информирует руководителя </w:t>
      </w:r>
      <w:r w:rsidR="006E1CE9">
        <w:rPr>
          <w:sz w:val="30"/>
          <w:szCs w:val="30"/>
        </w:rPr>
        <w:t>Предприятия</w:t>
      </w:r>
      <w:r w:rsidRPr="00B92483">
        <w:rPr>
          <w:sz w:val="30"/>
          <w:szCs w:val="30"/>
        </w:rPr>
        <w:t xml:space="preserve"> о поступивших в комиссию сведениях о правонарушениях, создающих условия для коррупции, и коррупционных правонарушениях;</w:t>
      </w:r>
    </w:p>
    <w:p w:rsidR="006E1CE9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 xml:space="preserve">вносит руководителю 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 xml:space="preserve">вносит </w:t>
      </w:r>
      <w:r w:rsidR="006E1CE9">
        <w:rPr>
          <w:sz w:val="30"/>
          <w:szCs w:val="30"/>
        </w:rPr>
        <w:t>директору Предприятия</w:t>
      </w:r>
      <w:r w:rsidRPr="00B92483">
        <w:rPr>
          <w:sz w:val="30"/>
          <w:szCs w:val="30"/>
        </w:rPr>
        <w:t xml:space="preserve"> предложения о привлечении к дисциплинарной ответственности </w:t>
      </w:r>
      <w:r w:rsidR="006E1CE9">
        <w:rPr>
          <w:sz w:val="30"/>
          <w:szCs w:val="30"/>
        </w:rPr>
        <w:t>ра</w:t>
      </w:r>
      <w:r w:rsidRPr="00B92483">
        <w:rPr>
          <w:sz w:val="30"/>
          <w:szCs w:val="30"/>
        </w:rPr>
        <w:t xml:space="preserve">ботников, совершивших </w:t>
      </w:r>
      <w:r w:rsidRPr="00B92483">
        <w:rPr>
          <w:sz w:val="30"/>
          <w:szCs w:val="30"/>
        </w:rPr>
        <w:lastRenderedPageBreak/>
        <w:t>правонарушения, создающие условия для коррупции, и коррупционные правонарушения;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 xml:space="preserve">вносит руководителю </w:t>
      </w:r>
      <w:r w:rsidR="006E1CE9">
        <w:rPr>
          <w:sz w:val="30"/>
          <w:szCs w:val="30"/>
        </w:rPr>
        <w:t xml:space="preserve">Предприятия </w:t>
      </w:r>
      <w:r w:rsidRPr="00B92483">
        <w:rPr>
          <w:sz w:val="30"/>
          <w:szCs w:val="30"/>
        </w:rPr>
        <w:t>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осуществляет иные функции, предусмотренные положением о комиссии.</w:t>
      </w:r>
    </w:p>
    <w:p w:rsidR="00CC3A78" w:rsidRPr="00B92483" w:rsidRDefault="00CC3A78" w:rsidP="00B92483">
      <w:pPr>
        <w:pStyle w:val="point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CC3A78" w:rsidRPr="00B92483" w:rsidRDefault="00CC3A78" w:rsidP="00B92483">
      <w:pPr>
        <w:pStyle w:val="point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CC3A78" w:rsidRPr="00B92483" w:rsidRDefault="00CC3A78" w:rsidP="00B92483">
      <w:pPr>
        <w:pStyle w:val="point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8. Председатель комиссии: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несет персональную ответственность за деятельность комиссии;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организует работу комиссии;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определяет место и время проведения заседаний комиссии;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утверждает повестку дня заседаний комиссии и порядок рассмотрения вопросов на ее заседаниях;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 xml:space="preserve">дает поручения членам комиссии по вопросам ее деятельности, осуществляет </w:t>
      </w:r>
      <w:proofErr w:type="gramStart"/>
      <w:r w:rsidRPr="00B92483">
        <w:rPr>
          <w:sz w:val="30"/>
          <w:szCs w:val="30"/>
        </w:rPr>
        <w:t>контроль за</w:t>
      </w:r>
      <w:proofErr w:type="gramEnd"/>
      <w:r w:rsidRPr="00B92483">
        <w:rPr>
          <w:sz w:val="30"/>
          <w:szCs w:val="30"/>
        </w:rPr>
        <w:t xml:space="preserve"> их выполнением;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незамедлительно принимает меры по предотвращению конфликта интересов или его урегулированию.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В отсутствие председателя комиссии его обязанности исполняет заместитель председателя комиссии.</w:t>
      </w:r>
    </w:p>
    <w:p w:rsidR="00CC3A78" w:rsidRPr="00B92483" w:rsidRDefault="00CC3A78" w:rsidP="00B92483">
      <w:pPr>
        <w:pStyle w:val="point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9. Член комиссии вправе: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вносить предложения по вопросам, входящим в компетенцию комиссии;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lastRenderedPageBreak/>
        <w:t>осуществлять иные полномочия в целях выполнения возложенных на комиссию задач и функций.</w:t>
      </w:r>
    </w:p>
    <w:p w:rsidR="00CC3A78" w:rsidRPr="00B92483" w:rsidRDefault="00CC3A78" w:rsidP="00B92483">
      <w:pPr>
        <w:pStyle w:val="point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10. Член комиссии обязан: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не совершать действий, дискредитирующих комиссию;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выполнять решения комиссии (поручения ее председателя);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bookmarkStart w:id="1" w:name="a4"/>
      <w:bookmarkEnd w:id="1"/>
      <w:r w:rsidRPr="00B92483">
        <w:rPr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CC3A78" w:rsidRPr="00B92483" w:rsidRDefault="00CC3A78" w:rsidP="00B92483">
      <w:pPr>
        <w:pStyle w:val="point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11. Секретарь комиссии: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ведет документацию комиссии;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обеспечивает подготовку заседаний комиссии;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CC3A78" w:rsidRPr="00B92483" w:rsidRDefault="00CC3A78" w:rsidP="00B92483">
      <w:pPr>
        <w:pStyle w:val="point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CC3A78" w:rsidRPr="00B92483" w:rsidRDefault="00CC3A78" w:rsidP="00B92483">
      <w:pPr>
        <w:pStyle w:val="point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13. 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bookmarkStart w:id="2" w:name="a5"/>
      <w:bookmarkEnd w:id="2"/>
      <w:r w:rsidRPr="00B92483">
        <w:rPr>
          <w:sz w:val="30"/>
          <w:szCs w:val="30"/>
        </w:rPr>
        <w:t>В ходе заседания рассматриваются вопросы, связанные: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 xml:space="preserve">с установленными нарушениями работниками </w:t>
      </w:r>
      <w:r w:rsidR="00293007">
        <w:rPr>
          <w:sz w:val="30"/>
          <w:szCs w:val="30"/>
        </w:rPr>
        <w:t>Предприятия</w:t>
      </w:r>
      <w:r w:rsidRPr="00B92483">
        <w:rPr>
          <w:sz w:val="30"/>
          <w:szCs w:val="30"/>
        </w:rPr>
        <w:t xml:space="preserve"> антикоррупционного законодательства;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lastRenderedPageBreak/>
        <w:t xml:space="preserve">с соблюдением </w:t>
      </w:r>
      <w:r w:rsidR="00293007">
        <w:rPr>
          <w:sz w:val="30"/>
          <w:szCs w:val="30"/>
        </w:rPr>
        <w:t>на Предприятии</w:t>
      </w:r>
      <w:r w:rsidRPr="00B92483">
        <w:rPr>
          <w:sz w:val="30"/>
          <w:szCs w:val="30"/>
        </w:rPr>
        <w:t xml:space="preserve"> порядка осуществления закупок товаров (работ, услуг), </w:t>
      </w:r>
      <w:r w:rsidR="00293007">
        <w:rPr>
          <w:sz w:val="30"/>
          <w:szCs w:val="30"/>
        </w:rPr>
        <w:t xml:space="preserve">процедур закупок </w:t>
      </w:r>
      <w:r w:rsidRPr="00B92483">
        <w:rPr>
          <w:sz w:val="30"/>
          <w:szCs w:val="30"/>
        </w:rPr>
        <w:t xml:space="preserve"> в строительстве;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с состоянием дебиторской задолженности, обоснованностью расходования бюджетных средств;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 xml:space="preserve">с правомерностью использования имущества, выделения работникам </w:t>
      </w:r>
      <w:r w:rsidR="00293007">
        <w:rPr>
          <w:sz w:val="30"/>
          <w:szCs w:val="30"/>
        </w:rPr>
        <w:t>Предприятия</w:t>
      </w:r>
      <w:r w:rsidRPr="00B92483">
        <w:rPr>
          <w:sz w:val="30"/>
          <w:szCs w:val="30"/>
        </w:rPr>
        <w:t xml:space="preserve"> заемных средств;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с обоснованностью заключения договоров на условиях отсрочки платежа;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с урегулированием либо пред</w:t>
      </w:r>
      <w:r w:rsidR="00293007">
        <w:rPr>
          <w:sz w:val="30"/>
          <w:szCs w:val="30"/>
        </w:rPr>
        <w:t>отвращением конфликта интересов</w:t>
      </w:r>
      <w:r w:rsidRPr="00B92483">
        <w:rPr>
          <w:sz w:val="30"/>
          <w:szCs w:val="30"/>
        </w:rPr>
        <w:t>.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 xml:space="preserve">Помимо вопросов, указанных в </w:t>
      </w:r>
      <w:r w:rsidRPr="00B92483">
        <w:rPr>
          <w:sz w:val="30"/>
          <w:szCs w:val="30"/>
        </w:rPr>
        <w:t>части второй</w:t>
      </w:r>
      <w:r w:rsidRPr="00B92483">
        <w:rPr>
          <w:sz w:val="30"/>
          <w:szCs w:val="30"/>
        </w:rPr>
        <w:t xml:space="preserve"> настоящего пункта, на заседании рассматриваются другие вопросы, входящие в компетенцию комиссии.</w:t>
      </w:r>
    </w:p>
    <w:p w:rsidR="00CC3A78" w:rsidRPr="00B92483" w:rsidRDefault="00CC3A78" w:rsidP="00B92483">
      <w:pPr>
        <w:pStyle w:val="point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 xml:space="preserve">14. 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структурными подразделениями </w:t>
      </w:r>
      <w:r w:rsidR="00293007">
        <w:rPr>
          <w:sz w:val="30"/>
          <w:szCs w:val="30"/>
        </w:rPr>
        <w:t>Предприятия, специалистами</w:t>
      </w:r>
      <w:r w:rsidRPr="00B92483">
        <w:rPr>
          <w:sz w:val="30"/>
          <w:szCs w:val="30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CC3A78" w:rsidRPr="00B92483" w:rsidRDefault="00CC3A78" w:rsidP="00B92483">
      <w:pPr>
        <w:pStyle w:val="point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CC3A78" w:rsidRPr="00B92483" w:rsidRDefault="00CC3A78" w:rsidP="00B92483">
      <w:pPr>
        <w:pStyle w:val="point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16. В протоколе указываются: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место и время проведения заседания комиссии;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наименование и состав комиссии;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сведения об участниках заседания комиссии, не являющихся ее членами;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принятые комиссией решения;</w:t>
      </w:r>
    </w:p>
    <w:p w:rsidR="00CC3A78" w:rsidRPr="00B92483" w:rsidRDefault="00CC3A78" w:rsidP="00B92483">
      <w:pPr>
        <w:pStyle w:val="newncpi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CC3A78" w:rsidRDefault="00CC3A78" w:rsidP="00B92483">
      <w:pPr>
        <w:pStyle w:val="point"/>
        <w:spacing w:before="0" w:after="0"/>
        <w:rPr>
          <w:sz w:val="30"/>
          <w:szCs w:val="30"/>
        </w:rPr>
      </w:pPr>
      <w:r w:rsidRPr="00B92483">
        <w:rPr>
          <w:sz w:val="30"/>
          <w:szCs w:val="30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FC77FD" w:rsidRPr="00B92483" w:rsidRDefault="00FC77FD" w:rsidP="00B92483">
      <w:pPr>
        <w:pStyle w:val="point"/>
        <w:spacing w:before="0" w:after="0"/>
        <w:rPr>
          <w:sz w:val="30"/>
          <w:szCs w:val="30"/>
        </w:rPr>
      </w:pPr>
      <w:bookmarkStart w:id="3" w:name="_GoBack"/>
      <w:bookmarkEnd w:id="3"/>
    </w:p>
    <w:p w:rsidR="00BD0D65" w:rsidRPr="00B92483" w:rsidRDefault="00BD0D65" w:rsidP="00B92483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30"/>
          <w:szCs w:val="30"/>
        </w:rPr>
      </w:pPr>
    </w:p>
    <w:sectPr w:rsidR="00BD0D65" w:rsidRPr="00B92483" w:rsidSect="00AB2BEA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5E2"/>
    <w:multiLevelType w:val="hybridMultilevel"/>
    <w:tmpl w:val="23C23118"/>
    <w:lvl w:ilvl="0" w:tplc="02A60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A13B41"/>
    <w:multiLevelType w:val="hybridMultilevel"/>
    <w:tmpl w:val="09102CD2"/>
    <w:lvl w:ilvl="0" w:tplc="6400D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2A2A2B"/>
    <w:multiLevelType w:val="hybridMultilevel"/>
    <w:tmpl w:val="32FE81C2"/>
    <w:lvl w:ilvl="0" w:tplc="7D7ED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76639"/>
    <w:multiLevelType w:val="hybridMultilevel"/>
    <w:tmpl w:val="8DE6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7025"/>
    <w:multiLevelType w:val="hybridMultilevel"/>
    <w:tmpl w:val="58DC40EA"/>
    <w:lvl w:ilvl="0" w:tplc="E7E0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E51404"/>
    <w:multiLevelType w:val="hybridMultilevel"/>
    <w:tmpl w:val="23C23118"/>
    <w:lvl w:ilvl="0" w:tplc="02A60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726FBC"/>
    <w:multiLevelType w:val="hybridMultilevel"/>
    <w:tmpl w:val="BFAA8546"/>
    <w:lvl w:ilvl="0" w:tplc="15B89A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DE"/>
    <w:rsid w:val="000C5426"/>
    <w:rsid w:val="00133436"/>
    <w:rsid w:val="00151975"/>
    <w:rsid w:val="001F42D1"/>
    <w:rsid w:val="00293007"/>
    <w:rsid w:val="002F38BF"/>
    <w:rsid w:val="002F487C"/>
    <w:rsid w:val="00374B2A"/>
    <w:rsid w:val="003B68D1"/>
    <w:rsid w:val="003D3E1B"/>
    <w:rsid w:val="003D721F"/>
    <w:rsid w:val="0043422D"/>
    <w:rsid w:val="00570A81"/>
    <w:rsid w:val="0059751B"/>
    <w:rsid w:val="005A7D25"/>
    <w:rsid w:val="0061513E"/>
    <w:rsid w:val="006B3C19"/>
    <w:rsid w:val="006D76C2"/>
    <w:rsid w:val="006E1CE9"/>
    <w:rsid w:val="00820A39"/>
    <w:rsid w:val="008E6E75"/>
    <w:rsid w:val="00972E61"/>
    <w:rsid w:val="00982B26"/>
    <w:rsid w:val="009B0DF3"/>
    <w:rsid w:val="00AB2BEA"/>
    <w:rsid w:val="00AB7706"/>
    <w:rsid w:val="00B1076C"/>
    <w:rsid w:val="00B32638"/>
    <w:rsid w:val="00B32FE8"/>
    <w:rsid w:val="00B368DF"/>
    <w:rsid w:val="00B92483"/>
    <w:rsid w:val="00BC71D3"/>
    <w:rsid w:val="00BD0D65"/>
    <w:rsid w:val="00BD6276"/>
    <w:rsid w:val="00C04EBA"/>
    <w:rsid w:val="00C71659"/>
    <w:rsid w:val="00CC3A78"/>
    <w:rsid w:val="00CE31DE"/>
    <w:rsid w:val="00D425F6"/>
    <w:rsid w:val="00D42ECF"/>
    <w:rsid w:val="00DB5C63"/>
    <w:rsid w:val="00DF6B3F"/>
    <w:rsid w:val="00F77348"/>
    <w:rsid w:val="00FC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DE"/>
    <w:pPr>
      <w:ind w:left="720"/>
      <w:contextualSpacing/>
    </w:pPr>
  </w:style>
  <w:style w:type="paragraph" w:customStyle="1" w:styleId="underpoint">
    <w:name w:val="underpoint"/>
    <w:basedOn w:val="a"/>
    <w:rsid w:val="00972E6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72E6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C3A78"/>
    <w:rPr>
      <w:color w:val="0038C8"/>
      <w:u w:val="single"/>
    </w:rPr>
  </w:style>
  <w:style w:type="paragraph" w:customStyle="1" w:styleId="titleu">
    <w:name w:val="titleu"/>
    <w:basedOn w:val="a"/>
    <w:rsid w:val="00CC3A78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CC3A7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DE"/>
    <w:pPr>
      <w:ind w:left="720"/>
      <w:contextualSpacing/>
    </w:pPr>
  </w:style>
  <w:style w:type="paragraph" w:customStyle="1" w:styleId="underpoint">
    <w:name w:val="underpoint"/>
    <w:basedOn w:val="a"/>
    <w:rsid w:val="00972E6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72E6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C3A78"/>
    <w:rPr>
      <w:color w:val="0038C8"/>
      <w:u w:val="single"/>
    </w:rPr>
  </w:style>
  <w:style w:type="paragraph" w:customStyle="1" w:styleId="titleu">
    <w:name w:val="titleu"/>
    <w:basedOn w:val="a"/>
    <w:rsid w:val="00CC3A78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CC3A7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Gbinfo_u\user\Temp\22856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2018-01-29T07:10:00Z</cp:lastPrinted>
  <dcterms:created xsi:type="dcterms:W3CDTF">2018-01-29T07:17:00Z</dcterms:created>
  <dcterms:modified xsi:type="dcterms:W3CDTF">2018-01-29T07:17:00Z</dcterms:modified>
</cp:coreProperties>
</file>